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AFE48" w14:textId="39CE6573" w:rsidR="00990497" w:rsidRPr="00990497" w:rsidRDefault="00990497" w:rsidP="001B086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90497">
        <w:rPr>
          <w:rFonts w:ascii="Arial" w:hAnsi="Arial" w:cs="Arial"/>
          <w:b/>
          <w:bCs/>
          <w:sz w:val="24"/>
          <w:szCs w:val="24"/>
        </w:rPr>
        <w:t>BIOGRAFIA: VANDERLEI GOMES DOS SANTOS</w:t>
      </w:r>
    </w:p>
    <w:p w14:paraId="0A89702D" w14:textId="77777777" w:rsidR="00990497" w:rsidRDefault="00990497" w:rsidP="001B086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15478E" w14:textId="3E16C4D2" w:rsidR="00990497" w:rsidRPr="00990497" w:rsidRDefault="00990497" w:rsidP="001B086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0497">
        <w:rPr>
          <w:rFonts w:ascii="Arial" w:hAnsi="Arial" w:cs="Arial"/>
          <w:sz w:val="24"/>
          <w:szCs w:val="24"/>
        </w:rPr>
        <w:t xml:space="preserve">Vanderlei Gomes dos Santos nasceu em 26 de setembro de 1969, em Perdizes (MG), e passou parte da infância e da juventude na Comunidade Morro Vermelho, zona rural de Sacramento. Filho de Alaor Gomes dos Santos e Orlanda Batista dos Santos, perdeu o pai aos nove anos e, desde cedo, ajudou a mãe e os irmãos no trabalho do campo. Casado com Leila </w:t>
      </w:r>
      <w:proofErr w:type="spellStart"/>
      <w:r w:rsidRPr="00990497">
        <w:rPr>
          <w:rFonts w:ascii="Arial" w:hAnsi="Arial" w:cs="Arial"/>
          <w:sz w:val="24"/>
          <w:szCs w:val="24"/>
        </w:rPr>
        <w:t>Endelécio</w:t>
      </w:r>
      <w:proofErr w:type="spellEnd"/>
      <w:r w:rsidRPr="00990497">
        <w:rPr>
          <w:rFonts w:ascii="Arial" w:hAnsi="Arial" w:cs="Arial"/>
          <w:sz w:val="24"/>
          <w:szCs w:val="24"/>
        </w:rPr>
        <w:t xml:space="preserve"> Pereira, é pai e avô amoroso.</w:t>
      </w:r>
    </w:p>
    <w:p w14:paraId="1666DABF" w14:textId="77777777" w:rsidR="00990497" w:rsidRPr="00990497" w:rsidRDefault="00990497" w:rsidP="001B086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2E281CB" w14:textId="77777777" w:rsidR="00990497" w:rsidRPr="00990497" w:rsidRDefault="00990497" w:rsidP="001B086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0497">
        <w:rPr>
          <w:rFonts w:ascii="Arial" w:hAnsi="Arial" w:cs="Arial"/>
          <w:sz w:val="24"/>
          <w:szCs w:val="24"/>
        </w:rPr>
        <w:t>Em 1987, começou a trabalhar como produtor rural, em sistema de arrendamento e parceria, dedicando-se ao cultivo de hortaliças. Iniciou a produção em uma chácara pertencente ao Sr. Luiz Moicana e, com o aumento do cultivo, passou a plantar também em uma área no bairro Chafariz.</w:t>
      </w:r>
    </w:p>
    <w:p w14:paraId="469A0942" w14:textId="77777777" w:rsidR="00990497" w:rsidRPr="00990497" w:rsidRDefault="00990497" w:rsidP="001B086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E6211E2" w14:textId="77777777" w:rsidR="00990497" w:rsidRPr="00990497" w:rsidRDefault="00990497" w:rsidP="001B086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0497">
        <w:rPr>
          <w:rFonts w:ascii="Arial" w:hAnsi="Arial" w:cs="Arial"/>
          <w:sz w:val="24"/>
          <w:szCs w:val="24"/>
        </w:rPr>
        <w:t>Na década de 1990, ampliou novamente a produção ao arrendar a Chácara Norte Campeiro, de propriedade do Sr. Bernardino. Depois de anos de trabalho, adquiriu suas próprias terras, o Sítio Taquaral II, por meio do Programa Banco da Terra, com financiamento pelo BNDES. No local, deu continuidade ao cultivo de hortaliças e consolidou sua atividade como produtor rural.</w:t>
      </w:r>
    </w:p>
    <w:p w14:paraId="3354BA9B" w14:textId="77777777" w:rsidR="00990497" w:rsidRPr="00990497" w:rsidRDefault="00990497" w:rsidP="001B086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A42C40" w14:textId="56167675" w:rsidR="004D433B" w:rsidRPr="00990497" w:rsidRDefault="00990497" w:rsidP="001B086A">
      <w:pPr>
        <w:spacing w:after="0" w:line="360" w:lineRule="auto"/>
        <w:jc w:val="both"/>
      </w:pPr>
      <w:r w:rsidRPr="00990497">
        <w:rPr>
          <w:rFonts w:ascii="Arial" w:hAnsi="Arial" w:cs="Arial"/>
          <w:sz w:val="24"/>
          <w:szCs w:val="24"/>
        </w:rPr>
        <w:t>Conhecido em Sacramento e na região como “Vanderlei das Verduras”, fornece verduras e legumes para varejões, restaurantes e outros estabelecimentos do município.</w:t>
      </w:r>
      <w:r w:rsidRPr="00990497">
        <w:t xml:space="preserve"> </w:t>
      </w:r>
      <w:r w:rsidRPr="00990497">
        <w:rPr>
          <w:rFonts w:ascii="Arial" w:hAnsi="Arial" w:cs="Arial"/>
          <w:sz w:val="24"/>
          <w:szCs w:val="24"/>
        </w:rPr>
        <w:t xml:space="preserve">Uma trajetória construída no trabalho rural e que, há décadas, coloca alimentos de qualidade na mesa dos </w:t>
      </w:r>
      <w:proofErr w:type="spellStart"/>
      <w:r w:rsidRPr="00990497">
        <w:rPr>
          <w:rFonts w:ascii="Arial" w:hAnsi="Arial" w:cs="Arial"/>
          <w:sz w:val="24"/>
          <w:szCs w:val="24"/>
        </w:rPr>
        <w:t>sacramentanos</w:t>
      </w:r>
      <w:proofErr w:type="spellEnd"/>
      <w:r w:rsidRPr="00990497">
        <w:rPr>
          <w:rFonts w:ascii="Arial" w:hAnsi="Arial" w:cs="Arial"/>
          <w:sz w:val="24"/>
          <w:szCs w:val="24"/>
        </w:rPr>
        <w:t>.</w:t>
      </w:r>
    </w:p>
    <w:sectPr w:rsidR="004D433B" w:rsidRPr="009904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41"/>
    <w:rsid w:val="00023A41"/>
    <w:rsid w:val="001B086A"/>
    <w:rsid w:val="004D433B"/>
    <w:rsid w:val="008B2330"/>
    <w:rsid w:val="00990497"/>
    <w:rsid w:val="00D309BD"/>
    <w:rsid w:val="00DA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679AB"/>
  <w15:chartTrackingRefBased/>
  <w15:docId w15:val="{219322A6-F1BE-4959-AA2B-6EAF82D1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3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3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3A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3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3A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3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3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3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3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3A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3A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3A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3A4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3A4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3A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3A4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3A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3A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3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3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3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3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3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3A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3A4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3A4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3A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3A4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3A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2026-09-16T18:33:00Z</dcterms:created>
  <dcterms:modified xsi:type="dcterms:W3CDTF">2026-09-17T13:04:00Z</dcterms:modified>
</cp:coreProperties>
</file>